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2F77" w:rsidRPr="000D366D" w:rsidRDefault="007D45C5" w:rsidP="000D7ADC">
      <w:pPr>
        <w:pStyle w:val="a7"/>
        <w:spacing w:before="0" w:beforeAutospacing="0" w:after="0" w:afterAutospacing="0"/>
        <w:rPr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u w:val="single"/>
        </w:rPr>
        <w:t>11</w:t>
      </w:r>
      <w:r w:rsidR="000D366D">
        <w:rPr>
          <w:bCs/>
          <w:sz w:val="28"/>
          <w:szCs w:val="28"/>
          <w:u w:val="single"/>
        </w:rPr>
        <w:t>.1</w:t>
      </w:r>
      <w:r w:rsidR="00BB2F77" w:rsidRPr="000D366D">
        <w:rPr>
          <w:bCs/>
          <w:sz w:val="28"/>
          <w:szCs w:val="28"/>
          <w:u w:val="single"/>
        </w:rPr>
        <w:t>2.2024</w:t>
      </w:r>
      <w:r w:rsidR="00BB2F77" w:rsidRPr="003E410A">
        <w:rPr>
          <w:bCs/>
          <w:sz w:val="28"/>
          <w:szCs w:val="28"/>
        </w:rPr>
        <w:t>                           </w:t>
      </w:r>
      <w:r w:rsidR="00BB2F77" w:rsidRPr="003E410A">
        <w:rPr>
          <w:bCs/>
          <w:sz w:val="28"/>
          <w:szCs w:val="28"/>
          <w:lang w:val="ru-RU"/>
        </w:rPr>
        <w:t xml:space="preserve">                                  </w:t>
      </w:r>
      <w:r w:rsidR="00BB2F77" w:rsidRPr="003E410A">
        <w:rPr>
          <w:bCs/>
          <w:sz w:val="28"/>
          <w:szCs w:val="28"/>
        </w:rPr>
        <w:t xml:space="preserve">                        </w:t>
      </w:r>
      <w:r w:rsidR="00BB2F77">
        <w:rPr>
          <w:bCs/>
          <w:sz w:val="28"/>
          <w:szCs w:val="28"/>
        </w:rPr>
        <w:t xml:space="preserve">    </w:t>
      </w:r>
      <w:r w:rsidR="00BB2F77" w:rsidRPr="00DB153F">
        <w:rPr>
          <w:bCs/>
          <w:sz w:val="28"/>
          <w:szCs w:val="28"/>
          <w:lang w:val="ru-RU"/>
        </w:rPr>
        <w:t xml:space="preserve">  </w:t>
      </w:r>
      <w:r w:rsidR="00BB2F77">
        <w:rPr>
          <w:bCs/>
          <w:sz w:val="28"/>
          <w:szCs w:val="28"/>
          <w:lang w:val="ru-RU"/>
        </w:rPr>
        <w:t xml:space="preserve"> </w:t>
      </w:r>
      <w:r w:rsidR="00060276">
        <w:rPr>
          <w:bCs/>
          <w:sz w:val="28"/>
          <w:szCs w:val="28"/>
          <w:lang w:val="ru-RU"/>
        </w:rPr>
        <w:t xml:space="preserve">  </w:t>
      </w:r>
      <w:r w:rsidR="00BB2F77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      </w:t>
      </w:r>
      <w:r w:rsidR="00BB2F77" w:rsidRPr="000D366D">
        <w:rPr>
          <w:bCs/>
          <w:sz w:val="28"/>
          <w:szCs w:val="28"/>
          <w:u w:val="single"/>
        </w:rPr>
        <w:t>№</w:t>
      </w:r>
      <w:r w:rsidR="00060276" w:rsidRPr="000D366D">
        <w:rPr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>396</w:t>
      </w:r>
    </w:p>
    <w:p w:rsidR="00BB2F77" w:rsidRDefault="00BB2F77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2D324F" w:rsidRPr="00F74BB2" w:rsidRDefault="002D324F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:rsidR="000D366D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</w:t>
      </w:r>
      <w:r w:rsidR="000D366D">
        <w:rPr>
          <w:rFonts w:ascii="Times New Roman" w:hAnsi="Times New Roman" w:cs="Times New Roman"/>
          <w:sz w:val="28"/>
          <w:szCs w:val="28"/>
          <w:lang w:val="uk-UA"/>
        </w:rPr>
        <w:t>припинення піклування</w:t>
      </w:r>
    </w:p>
    <w:p w:rsidR="002D324F" w:rsidRDefault="00BF507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неповнолітньою</w:t>
      </w:r>
    </w:p>
    <w:p w:rsidR="009D6498" w:rsidRDefault="005A099B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D366D">
        <w:rPr>
          <w:rFonts w:ascii="Times New Roman" w:hAnsi="Times New Roman" w:cs="Times New Roman"/>
          <w:sz w:val="28"/>
          <w:szCs w:val="28"/>
          <w:lang w:val="uk-UA"/>
        </w:rPr>
        <w:t xml:space="preserve">09 </w:t>
      </w:r>
      <w:proofErr w:type="spellStart"/>
      <w:r w:rsidR="000D366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D36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2D324F" w:rsidRDefault="002D324F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0D366D" w:rsidRPr="009D6498" w:rsidRDefault="000D366D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>Розглянувши з</w:t>
      </w:r>
      <w:r w:rsidR="000D366D">
        <w:rPr>
          <w:rFonts w:ascii="Times New Roman" w:hAnsi="Times New Roman" w:cs="Times New Roman"/>
          <w:sz w:val="28"/>
          <w:szCs w:val="28"/>
          <w:lang w:val="uk-UA"/>
        </w:rPr>
        <w:t xml:space="preserve">вернення виконавчого комітету Шевченківської районної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у м. Полтаві ради від 19.11.2024 про припинення піклува</w:t>
      </w:r>
      <w:r w:rsidR="00AC1456">
        <w:rPr>
          <w:rFonts w:ascii="Times New Roman" w:hAnsi="Times New Roman" w:cs="Times New Roman"/>
          <w:sz w:val="28"/>
          <w:szCs w:val="28"/>
          <w:lang w:val="uk-UA"/>
        </w:rPr>
        <w:t>ння над неповнолітньою</w:t>
      </w:r>
      <w:r w:rsidR="005A099B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649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в зв’язку із смертю піклувальника</w:t>
      </w:r>
      <w:r w:rsidR="005A099B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,  керуючись п.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24.09.2008 № 866 «Питання діяльності 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ради», виконавчий комітет Київської районної в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м. Полтаві ради</w:t>
      </w:r>
    </w:p>
    <w:p w:rsidR="009D6498" w:rsidRPr="009D6498" w:rsidRDefault="009D6498" w:rsidP="009D6498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D6498" w:rsidRDefault="009D6498" w:rsidP="009D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P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Припинити піклування над неповнолітньою</w:t>
      </w:r>
      <w:r w:rsidR="005A099B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F74BB2">
        <w:rPr>
          <w:rFonts w:ascii="Times New Roman" w:hAnsi="Times New Roman" w:cs="Times New Roman"/>
          <w:sz w:val="28"/>
          <w:szCs w:val="28"/>
          <w:lang w:val="uk-UA"/>
        </w:rPr>
        <w:t xml:space="preserve"> яка має статус дитини, позбавленої батьківського піклування,</w:t>
      </w:r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із смертю піклувальника </w:t>
      </w:r>
      <w:r w:rsidR="005A099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AC1456">
        <w:rPr>
          <w:rFonts w:ascii="Times New Roman" w:hAnsi="Times New Roman" w:cs="Times New Roman"/>
          <w:sz w:val="28"/>
          <w:szCs w:val="28"/>
          <w:lang w:val="uk-UA"/>
        </w:rPr>
        <w:t>(свідоцтво про смерть:</w:t>
      </w:r>
      <w:r w:rsidR="005A099B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19C6" w:rsidRPr="00F019C6" w:rsidRDefault="002D324F" w:rsidP="00F019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>. Вважати таким</w:t>
      </w:r>
      <w:r>
        <w:rPr>
          <w:rFonts w:ascii="Times New Roman" w:hAnsi="Times New Roman" w:cs="Times New Roman"/>
          <w:sz w:val="28"/>
          <w:szCs w:val="28"/>
          <w:lang w:val="uk-UA"/>
        </w:rPr>
        <w:t>, що втратило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>призначе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ння опіки</w:t>
      </w:r>
      <w:r w:rsidRPr="002D3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1456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малолітньою</w:t>
      </w:r>
      <w:r w:rsidR="005A099B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bookmarkStart w:id="0" w:name="_GoBack"/>
      <w:bookmarkEnd w:id="0"/>
      <w:r w:rsidRPr="009D6498">
        <w:rPr>
          <w:rFonts w:ascii="Times New Roman" w:hAnsi="Times New Roman" w:cs="Times New Roman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4E7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9D6498" w:rsidRDefault="009D6498" w:rsidP="00F01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Default="009D6498" w:rsidP="00F019C6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9D6498" w:rsidRPr="009D6498" w:rsidRDefault="009D6498" w:rsidP="00F019C6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7D45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D6498">
        <w:rPr>
          <w:sz w:val="28"/>
          <w:szCs w:val="28"/>
        </w:rPr>
        <w:t>Сергій СИНЯГІВСЬКИЙ</w:t>
      </w:r>
    </w:p>
    <w:p w:rsidR="007A2635" w:rsidRPr="000D7ADC" w:rsidRDefault="007A2635" w:rsidP="009D6498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D366D"/>
    <w:rsid w:val="000D7ADC"/>
    <w:rsid w:val="001217B0"/>
    <w:rsid w:val="002D324F"/>
    <w:rsid w:val="002D4319"/>
    <w:rsid w:val="004A796C"/>
    <w:rsid w:val="004C6B9D"/>
    <w:rsid w:val="005A099B"/>
    <w:rsid w:val="005F24E9"/>
    <w:rsid w:val="006E2F37"/>
    <w:rsid w:val="007A2635"/>
    <w:rsid w:val="007D45C5"/>
    <w:rsid w:val="00823A9A"/>
    <w:rsid w:val="008B4E7D"/>
    <w:rsid w:val="00987AD4"/>
    <w:rsid w:val="009D6498"/>
    <w:rsid w:val="00AA7DF1"/>
    <w:rsid w:val="00AC1456"/>
    <w:rsid w:val="00B13043"/>
    <w:rsid w:val="00B22BE2"/>
    <w:rsid w:val="00BB2F77"/>
    <w:rsid w:val="00BB408C"/>
    <w:rsid w:val="00BF45DD"/>
    <w:rsid w:val="00BF5079"/>
    <w:rsid w:val="00C425DE"/>
    <w:rsid w:val="00CA15E0"/>
    <w:rsid w:val="00ED5BDF"/>
    <w:rsid w:val="00EE38B8"/>
    <w:rsid w:val="00F019C6"/>
    <w:rsid w:val="00F1478F"/>
    <w:rsid w:val="00F7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A7242-8E1B-4063-ADF5-DB61919D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29</cp:revision>
  <cp:lastPrinted>2024-12-05T13:02:00Z</cp:lastPrinted>
  <dcterms:created xsi:type="dcterms:W3CDTF">2023-11-21T20:12:00Z</dcterms:created>
  <dcterms:modified xsi:type="dcterms:W3CDTF">2024-12-12T12:34:00Z</dcterms:modified>
</cp:coreProperties>
</file>